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p w:rsidR="00D33DC2" w:rsidRDefault="00D33DC2" w:rsidP="00D33DC2">
      <w:pPr>
        <w:rPr>
          <w:rFonts w:ascii="Arial" w:hAnsi="Arial" w:cs="Arial"/>
          <w:sz w:val="22"/>
          <w:szCs w:val="2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</w:tblGrid>
      <w:tr w:rsidR="00D33DC2" w:rsidTr="003060CD">
        <w:trPr>
          <w:trHeight w:val="9917"/>
        </w:trPr>
        <w:tc>
          <w:tcPr>
            <w:tcW w:w="5508" w:type="dxa"/>
          </w:tcPr>
          <w:p w:rsidR="00D33DC2" w:rsidRDefault="00D33DC2">
            <w:r w:rsidRPr="00D33DC2">
              <w:rPr>
                <w:noProof/>
              </w:rPr>
              <w:drawing>
                <wp:anchor distT="0" distB="0" distL="114300" distR="114300" simplePos="0" relativeHeight="251662336" behindDoc="0" locked="0" layoutInCell="0" allowOverlap="1" wp14:anchorId="6FFF1C5A" wp14:editId="28EF8F59">
                  <wp:simplePos x="0" y="0"/>
                  <wp:positionH relativeFrom="column">
                    <wp:posOffset>1066800</wp:posOffset>
                  </wp:positionH>
                  <wp:positionV relativeFrom="paragraph">
                    <wp:posOffset>164465</wp:posOffset>
                  </wp:positionV>
                  <wp:extent cx="1447800" cy="1234590"/>
                  <wp:effectExtent l="0" t="0" r="0" b="0"/>
                  <wp:wrapNone/>
                  <wp:docPr id="3" name="Picture 3" descr="br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r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88" cy="1241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3DC2" w:rsidRDefault="00D33DC2" w:rsidP="00D33DC2"/>
          <w:p w:rsidR="00D33DC2" w:rsidRDefault="00D33DC2" w:rsidP="00D33DC2"/>
          <w:p w:rsidR="00D33DC2" w:rsidRDefault="00D33DC2" w:rsidP="00D33DC2">
            <w:pPr>
              <w:tabs>
                <w:tab w:val="left" w:pos="3273"/>
              </w:tabs>
            </w:pPr>
            <w:r>
              <w:tab/>
            </w:r>
          </w:p>
          <w:p w:rsidR="00D33DC2" w:rsidRDefault="00D33DC2" w:rsidP="00D33DC2">
            <w:pPr>
              <w:tabs>
                <w:tab w:val="left" w:pos="3273"/>
              </w:tabs>
            </w:pPr>
          </w:p>
          <w:p w:rsidR="00D33DC2" w:rsidRDefault="00D33DC2" w:rsidP="00D33DC2">
            <w:pPr>
              <w:rPr>
                <w:rFonts w:ascii="Arial" w:hAnsi="Arial" w:cs="Arial"/>
                <w:lang w:val="es-ES"/>
              </w:rPr>
            </w:pPr>
          </w:p>
          <w:p w:rsidR="003060CD" w:rsidRDefault="00D33DC2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</w:t>
            </w:r>
            <w:r w:rsidR="0011290F">
              <w:rPr>
                <w:rFonts w:ascii="Arial" w:hAnsi="Arial" w:cs="Arial"/>
                <w:b/>
                <w:lang w:val="es-ES"/>
              </w:rPr>
              <w:t xml:space="preserve">                            </w:t>
            </w:r>
          </w:p>
          <w:p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:rsidR="003060CD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</w:p>
          <w:p w:rsidR="00D33DC2" w:rsidRDefault="003060CD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 xml:space="preserve">                                         </w:t>
            </w:r>
            <w:r w:rsidR="00D33DC2">
              <w:rPr>
                <w:rFonts w:ascii="Arial" w:hAnsi="Arial" w:cs="Arial"/>
                <w:b/>
                <w:lang w:val="es-ES"/>
              </w:rPr>
              <w:t>1</w:t>
            </w:r>
            <w:r w:rsidR="00A602CD">
              <w:rPr>
                <w:rFonts w:ascii="Arial" w:hAnsi="Arial" w:cs="Arial"/>
                <w:b/>
                <w:lang w:val="es-ES"/>
              </w:rPr>
              <w:t>4</w:t>
            </w:r>
          </w:p>
          <w:p w:rsidR="002923A1" w:rsidRDefault="003060CD" w:rsidP="002923A1">
            <w:pPr>
              <w:pStyle w:val="Default"/>
              <w:rPr>
                <w:rFonts w:ascii="Helvetica" w:hAnsi="Helvetica" w:cs="Times New Roman"/>
                <w:b/>
                <w:bCs/>
                <w:color w:val="222222"/>
                <w:sz w:val="18"/>
                <w:szCs w:val="18"/>
              </w:rPr>
            </w:pPr>
            <w:r>
              <w:rPr>
                <w:rFonts w:ascii="Arial Narrow" w:hAnsi="Arial Narrow"/>
              </w:rPr>
              <w:t>Fabricant:</w:t>
            </w:r>
            <w:r w:rsidRPr="000A4D1F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SC MAR &amp; </w:t>
            </w:r>
            <w:r w:rsidRPr="00390C4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PET GRUP SRL,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Romania, </w:t>
            </w:r>
            <w:r w:rsidRPr="00390C4D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comu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na Draganesti, jud Prahova, </w:t>
            </w:r>
            <w:r w:rsidR="007D1606">
              <w:fldChar w:fldCharType="begin"/>
            </w:r>
            <w:r w:rsidR="007D1606">
              <w:instrText xml:space="preserve"> HYPERLINK "tel:0733106935" </w:instrText>
            </w:r>
            <w:r w:rsidR="007D1606">
              <w:fldChar w:fldCharType="separate"/>
            </w:r>
            <w:r w:rsidRPr="00C56930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t>tel:0733106935</w:t>
            </w:r>
            <w:r w:rsidR="007D1606"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, fax:40213310048, e-mail:partener@marpet.ro</w:t>
            </w:r>
            <w:r w:rsidRPr="001861B5">
              <w:rPr>
                <w:rFonts w:ascii="Arial Narrow" w:hAnsi="Arial Narrow"/>
              </w:rPr>
              <w:t xml:space="preserve"> </w:t>
            </w:r>
          </w:p>
          <w:p w:rsidR="002923A1" w:rsidRPr="001861B5" w:rsidRDefault="002923A1" w:rsidP="002923A1">
            <w:pPr>
              <w:pStyle w:val="Default"/>
              <w:rPr>
                <w:rFonts w:ascii="Arial Narrow" w:hAnsi="Arial Narrow"/>
              </w:rPr>
            </w:pPr>
          </w:p>
          <w:p w:rsidR="0011290F" w:rsidRDefault="0011290F" w:rsidP="00A6718A">
            <w:pPr>
              <w:pStyle w:val="Default"/>
              <w:rPr>
                <w:rFonts w:ascii="Arial Narrow" w:hAnsi="Arial Narrow"/>
              </w:rPr>
            </w:pPr>
          </w:p>
          <w:p w:rsidR="002923A1" w:rsidRDefault="002923A1" w:rsidP="002923A1">
            <w:pPr>
              <w:pStyle w:val="Default"/>
              <w:rPr>
                <w:rFonts w:ascii="Arial" w:hAnsi="Arial" w:cs="Arial"/>
                <w:b/>
                <w:color w:val="1F497D" w:themeColor="text2"/>
                <w:sz w:val="22"/>
                <w:szCs w:val="22"/>
                <w:lang w:val="it-IT"/>
              </w:rPr>
            </w:pPr>
            <w:r w:rsidRPr="001861B5">
              <w:rPr>
                <w:rFonts w:ascii="Arial Narrow" w:hAnsi="Arial Narrow"/>
              </w:rPr>
              <w:t xml:space="preserve">Cod </w:t>
            </w:r>
            <w:r w:rsidR="00970F96">
              <w:rPr>
                <w:rFonts w:ascii="Arial" w:hAnsi="Arial" w:cs="Arial"/>
                <w:b/>
                <w:color w:val="1F497D" w:themeColor="text2"/>
                <w:sz w:val="22"/>
                <w:szCs w:val="22"/>
                <w:lang w:val="it-IT"/>
              </w:rPr>
              <w:t>Ferestre/usi de exterior, din PVC, profil Rehau Rehau Euro Design 70</w:t>
            </w:r>
            <w:r w:rsidR="00970F96">
              <w:rPr>
                <w:rFonts w:ascii="Arial" w:hAnsi="Arial" w:cs="Arial"/>
                <w:b/>
                <w:color w:val="1F497D" w:themeColor="text2"/>
                <w:sz w:val="22"/>
                <w:szCs w:val="22"/>
              </w:rPr>
              <w:t xml:space="preserve">, clasa B, </w:t>
            </w:r>
            <w:r w:rsidR="00970F96">
              <w:rPr>
                <w:rFonts w:ascii="Arial" w:hAnsi="Arial" w:cs="Arial"/>
                <w:b/>
                <w:color w:val="1F497D" w:themeColor="text2"/>
                <w:sz w:val="22"/>
                <w:szCs w:val="22"/>
                <w:lang w:val="it-IT"/>
              </w:rPr>
              <w:t>compuse din unul, doua sau mai multe canate compartimentate prin montanti ficsi  si/sau mobili, cod M&amp;P</w:t>
            </w:r>
            <w:r w:rsidR="00970F96" w:rsidRPr="00390C4D">
              <w:rPr>
                <w:rFonts w:ascii="Arial" w:hAnsi="Arial" w:cs="Arial"/>
                <w:b/>
                <w:color w:val="1F497D" w:themeColor="text2"/>
                <w:sz w:val="22"/>
                <w:szCs w:val="22"/>
                <w:vertAlign w:val="subscript"/>
                <w:lang w:val="it-IT"/>
              </w:rPr>
              <w:t>R-</w:t>
            </w:r>
            <w:r w:rsidR="00970F96">
              <w:rPr>
                <w:rFonts w:ascii="Arial" w:hAnsi="Arial" w:cs="Arial"/>
                <w:b/>
                <w:color w:val="1F497D" w:themeColor="text2"/>
                <w:sz w:val="22"/>
                <w:szCs w:val="22"/>
                <w:vertAlign w:val="subscript"/>
                <w:lang w:val="it-IT"/>
              </w:rPr>
              <w:t>E70-34</w:t>
            </w:r>
          </w:p>
          <w:p w:rsidR="009F3469" w:rsidRPr="00BC0039" w:rsidRDefault="009F3469" w:rsidP="009F3469">
            <w:pPr>
              <w:pStyle w:val="Default"/>
              <w:rPr>
                <w:rFonts w:ascii="Arial Narrow" w:hAnsi="Arial Narrow"/>
                <w:sz w:val="20"/>
                <w:szCs w:val="20"/>
              </w:rPr>
            </w:pPr>
          </w:p>
          <w:p w:rsidR="00DB51FC" w:rsidRPr="00DB51FC" w:rsidRDefault="00DB51FC" w:rsidP="00DB51FC">
            <w:pPr>
              <w:pStyle w:val="Default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D33DC2" w:rsidRDefault="00D33DC2" w:rsidP="00DB51FC">
            <w:pP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Nr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Dec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perform</w:t>
            </w:r>
            <w:proofErr w:type="spellEnd"/>
            <w: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BE276B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E80EE4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 xml:space="preserve"> </w:t>
            </w:r>
            <w:r w:rsidR="003060CD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0</w:t>
            </w:r>
            <w:r w:rsidR="00970F96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3</w:t>
            </w:r>
            <w:r w:rsidR="003060CD"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  <w:t>4</w:t>
            </w:r>
          </w:p>
          <w:p w:rsidR="00DB51FC" w:rsidRDefault="00DB51FC" w:rsidP="00DB51FC">
            <w:pPr>
              <w:rPr>
                <w:rFonts w:ascii="Arial" w:hAnsi="Arial" w:cs="Arial"/>
                <w:b/>
                <w:i/>
                <w:color w:val="1F497D"/>
                <w:sz w:val="20"/>
                <w:szCs w:val="20"/>
                <w:lang w:val="es-ES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SR EN 14351-1</w:t>
            </w:r>
            <w:r w:rsidR="003060CD">
              <w:rPr>
                <w:rFonts w:ascii="Arial" w:hAnsi="Arial" w:cs="Arial"/>
                <w:b/>
                <w:lang w:val="es-ES"/>
              </w:rPr>
              <w:t>:2006+A2:2016</w:t>
            </w:r>
          </w:p>
          <w:p w:rsidR="00D33DC2" w:rsidRDefault="00D33DC2" w:rsidP="00D33DC2">
            <w:pPr>
              <w:rPr>
                <w:rFonts w:ascii="Arial" w:hAnsi="Arial" w:cs="Arial"/>
                <w:lang w:val="es-ES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it-IT"/>
              </w:rPr>
              <w:t>Caracteristici de performanta:</w:t>
            </w:r>
          </w:p>
          <w:p w:rsidR="00D33DC2" w:rsidRDefault="00D33DC2" w:rsidP="00D33DC2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Rezistenta la </w:t>
            </w:r>
            <w:r w:rsidR="003060CD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incarcarea data de vant       C3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Etanseitate la apa       </w:t>
            </w:r>
            <w:r w:rsidR="0084484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  </w:t>
            </w:r>
            <w:r w:rsidR="00AE326B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                           8</w:t>
            </w:r>
            <w:r w:rsidR="0011290F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A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Permeabilitate la aer                                 </w:t>
            </w:r>
            <w:r w:rsidR="009F346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4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Rezistenta dispozitivelor de siguranta   vpa</w:t>
            </w:r>
            <w:r w:rsidR="00AE326B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 </w:t>
            </w:r>
            <w:r w:rsidR="00AE326B" w:rsidRPr="00AE326B"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  <w:t>(350N)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Performanta acustica                    </w:t>
            </w:r>
            <w:r w:rsidR="002923A1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32</w:t>
            </w:r>
            <w:r w:rsidR="0011290F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dB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(-1;-5)</w:t>
            </w:r>
          </w:p>
          <w:p w:rsidR="009F3469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 xml:space="preserve">Transmitanta termica                    </w:t>
            </w:r>
            <w:r w:rsidR="00B7323A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1,</w:t>
            </w:r>
            <w:r w:rsidR="00970F96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3</w:t>
            </w:r>
            <w:bookmarkStart w:id="0" w:name="_GoBack"/>
            <w:bookmarkEnd w:id="0"/>
            <w:r w:rsidR="000B0DF3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W</w:t>
            </w:r>
            <w:r w:rsidR="00A316D9"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/m</w:t>
            </w:r>
            <w:r w:rsidR="00A316D9" w:rsidRPr="00A316D9">
              <w:rPr>
                <w:rFonts w:ascii="Arial" w:hAnsi="Arial" w:cs="Arial"/>
                <w:b/>
                <w:i/>
                <w:sz w:val="16"/>
                <w:szCs w:val="16"/>
                <w:vertAlign w:val="superscript"/>
                <w:lang w:val="it-IT"/>
              </w:rPr>
              <w:t>2</w:t>
            </w: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K</w:t>
            </w:r>
          </w:p>
          <w:p w:rsidR="003060CD" w:rsidRDefault="003060CD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Reactie la foc                                 B s2 d0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  <w:t>Substante periculoase                   npd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i/>
                <w:sz w:val="16"/>
                <w:szCs w:val="16"/>
                <w:lang w:val="it-IT"/>
              </w:rPr>
            </w:pPr>
          </w:p>
          <w:p w:rsidR="00D33DC2" w:rsidRDefault="00D33DC2" w:rsidP="00D33DC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Utilizari prevazute: comunicare in zone de</w:t>
            </w:r>
          </w:p>
          <w:p w:rsidR="00D33DC2" w:rsidRDefault="00D33DC2" w:rsidP="00D33DC2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locuinte si comerciale</w:t>
            </w:r>
          </w:p>
          <w:p w:rsidR="00D33DC2" w:rsidRDefault="00D33DC2" w:rsidP="00D33DC2"/>
          <w:p w:rsidR="00D33DC2" w:rsidRPr="00D33DC2" w:rsidRDefault="00D33DC2" w:rsidP="00D33DC2">
            <w:pPr>
              <w:tabs>
                <w:tab w:val="left" w:pos="3273"/>
              </w:tabs>
            </w:pPr>
          </w:p>
        </w:tc>
      </w:tr>
    </w:tbl>
    <w:p w:rsidR="00D33DC2" w:rsidRDefault="00D33DC2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/>
    <w:p w:rsidR="002923A1" w:rsidRDefault="002923A1" w:rsidP="002923A1">
      <w:pPr>
        <w:rPr>
          <w:rFonts w:ascii="Arial" w:hAnsi="Arial" w:cs="Arial"/>
          <w:sz w:val="22"/>
          <w:szCs w:val="22"/>
          <w:lang w:val="es-ES"/>
        </w:rPr>
      </w:pPr>
    </w:p>
    <w:p w:rsidR="002923A1" w:rsidRDefault="002923A1" w:rsidP="002923A1">
      <w:pPr>
        <w:rPr>
          <w:rFonts w:ascii="Arial" w:hAnsi="Arial" w:cs="Arial"/>
          <w:sz w:val="22"/>
          <w:szCs w:val="22"/>
          <w:lang w:val="es-ES"/>
        </w:rPr>
      </w:pPr>
    </w:p>
    <w:sectPr w:rsidR="002923A1" w:rsidSect="00BD4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DC2"/>
    <w:rsid w:val="000069DA"/>
    <w:rsid w:val="00047D05"/>
    <w:rsid w:val="000722B3"/>
    <w:rsid w:val="000B0DF3"/>
    <w:rsid w:val="000E5220"/>
    <w:rsid w:val="0011290F"/>
    <w:rsid w:val="00157FED"/>
    <w:rsid w:val="001C132E"/>
    <w:rsid w:val="00211DEC"/>
    <w:rsid w:val="002923A1"/>
    <w:rsid w:val="002A2ED9"/>
    <w:rsid w:val="002A6B3E"/>
    <w:rsid w:val="002D6164"/>
    <w:rsid w:val="003060CD"/>
    <w:rsid w:val="00387A02"/>
    <w:rsid w:val="0048773F"/>
    <w:rsid w:val="004B0E6E"/>
    <w:rsid w:val="00585AA3"/>
    <w:rsid w:val="005A0B69"/>
    <w:rsid w:val="00683F65"/>
    <w:rsid w:val="006A5EC3"/>
    <w:rsid w:val="007139DF"/>
    <w:rsid w:val="007924FA"/>
    <w:rsid w:val="007B4887"/>
    <w:rsid w:val="007C3E2A"/>
    <w:rsid w:val="007D1606"/>
    <w:rsid w:val="008305C8"/>
    <w:rsid w:val="00844849"/>
    <w:rsid w:val="008832F6"/>
    <w:rsid w:val="00885AF2"/>
    <w:rsid w:val="008A4180"/>
    <w:rsid w:val="00961FCD"/>
    <w:rsid w:val="00962CD4"/>
    <w:rsid w:val="00970F96"/>
    <w:rsid w:val="009F3469"/>
    <w:rsid w:val="009F7D54"/>
    <w:rsid w:val="00A24992"/>
    <w:rsid w:val="00A316D9"/>
    <w:rsid w:val="00A408D2"/>
    <w:rsid w:val="00A602CD"/>
    <w:rsid w:val="00A6718A"/>
    <w:rsid w:val="00A972A2"/>
    <w:rsid w:val="00AA50E2"/>
    <w:rsid w:val="00AE326B"/>
    <w:rsid w:val="00AE4870"/>
    <w:rsid w:val="00AE5A57"/>
    <w:rsid w:val="00AE5A92"/>
    <w:rsid w:val="00AF79CD"/>
    <w:rsid w:val="00B7323A"/>
    <w:rsid w:val="00BB4526"/>
    <w:rsid w:val="00BD4F96"/>
    <w:rsid w:val="00BE276B"/>
    <w:rsid w:val="00D04181"/>
    <w:rsid w:val="00D12CA9"/>
    <w:rsid w:val="00D33DC2"/>
    <w:rsid w:val="00D76E97"/>
    <w:rsid w:val="00DB51FC"/>
    <w:rsid w:val="00DD5644"/>
    <w:rsid w:val="00E439EC"/>
    <w:rsid w:val="00E80EE4"/>
    <w:rsid w:val="00EA225D"/>
    <w:rsid w:val="00F33479"/>
    <w:rsid w:val="00F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5D14"/>
  <w15:docId w15:val="{50337F43-14FB-49B6-9635-498360BA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E276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E276B"/>
  </w:style>
  <w:style w:type="paragraph" w:customStyle="1" w:styleId="Default">
    <w:name w:val="Default"/>
    <w:rsid w:val="00DB51FC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  <w:lang w:val="ro-RO"/>
    </w:rPr>
  </w:style>
  <w:style w:type="character" w:styleId="Strong">
    <w:name w:val="Strong"/>
    <w:basedOn w:val="DefaultParagraphFont"/>
    <w:uiPriority w:val="22"/>
    <w:qFormat/>
    <w:rsid w:val="00112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</dc:creator>
  <cp:keywords/>
  <dc:description/>
  <cp:lastModifiedBy>Doina</cp:lastModifiedBy>
  <cp:revision>47</cp:revision>
  <dcterms:created xsi:type="dcterms:W3CDTF">2013-07-08T05:26:00Z</dcterms:created>
  <dcterms:modified xsi:type="dcterms:W3CDTF">2019-01-28T15:21:00Z</dcterms:modified>
</cp:coreProperties>
</file>